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jc w:val="center"/>
        <w:rPr>
          <w:b/>
          <w:color w:val="000000"/>
        </w:rPr>
      </w:pPr>
      <w:bookmarkStart w:id="0" w:name="_GoBack"/>
      <w:bookmarkEnd w:id="0"/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ФОРМА ПРОЄКТНОЇ ЗАЯВКИ</w:t>
      </w:r>
    </w:p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340" w:firstLine="567"/>
        <w:rPr>
          <w:sz w:val="20"/>
          <w:szCs w:val="20"/>
        </w:rPr>
      </w:pPr>
    </w:p>
    <w:tbl>
      <w:tblPr>
        <w:tblW w:w="98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9"/>
        <w:gridCol w:w="3696"/>
      </w:tblGrid>
      <w:tr w:rsidR="00233B2C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Ім’я та Прізвище уповноваженої особи від команди </w:t>
            </w:r>
            <w:proofErr w:type="spellStart"/>
            <w:r>
              <w:rPr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  <w:tr w:rsidR="00233B2C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Електронна пошта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  <w:tr w:rsidR="00233B2C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3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b/>
        </w:rPr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b/>
          <w:color w:val="000000"/>
        </w:rPr>
      </w:pPr>
      <w:r>
        <w:rPr>
          <w:b/>
          <w:color w:val="000000"/>
        </w:rPr>
        <w:t xml:space="preserve">Інформація про </w:t>
      </w:r>
      <w:proofErr w:type="spellStart"/>
      <w:r>
        <w:rPr>
          <w:b/>
        </w:rPr>
        <w:t>П</w:t>
      </w:r>
      <w:r>
        <w:rPr>
          <w:b/>
          <w:color w:val="000000"/>
        </w:rPr>
        <w:t>ро</w:t>
      </w:r>
      <w:r>
        <w:rPr>
          <w:b/>
        </w:rPr>
        <w:t>є</w:t>
      </w:r>
      <w:r>
        <w:rPr>
          <w:b/>
          <w:color w:val="000000"/>
        </w:rPr>
        <w:t>кт</w:t>
      </w:r>
      <w:proofErr w:type="spellEnd"/>
    </w:p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i/>
          <w:color w:val="000000"/>
          <w:sz w:val="20"/>
          <w:szCs w:val="20"/>
        </w:rPr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Назва </w:t>
      </w:r>
      <w:proofErr w:type="spellStart"/>
      <w:r>
        <w:rPr>
          <w:sz w:val="20"/>
          <w:szCs w:val="20"/>
        </w:rPr>
        <w:t>П</w:t>
      </w:r>
      <w:r>
        <w:rPr>
          <w:color w:val="000000"/>
          <w:sz w:val="20"/>
          <w:szCs w:val="20"/>
        </w:rPr>
        <w:t>ро</w:t>
      </w:r>
      <w:r>
        <w:rPr>
          <w:sz w:val="20"/>
          <w:szCs w:val="20"/>
        </w:rPr>
        <w:t>є</w:t>
      </w:r>
      <w:r>
        <w:rPr>
          <w:color w:val="000000"/>
          <w:sz w:val="20"/>
          <w:szCs w:val="20"/>
        </w:rPr>
        <w:t>кту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(не більше 10 слів)</w:t>
      </w:r>
    </w:p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</w:p>
    <w:tbl>
      <w:tblPr>
        <w:tblW w:w="98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233B2C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  <w:r>
        <w:rPr>
          <w:sz w:val="20"/>
          <w:szCs w:val="20"/>
        </w:rPr>
        <w:t xml:space="preserve">2. Команда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 xml:space="preserve">: список членів команди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 xml:space="preserve"> - прізвище, ім’я, по-батькові, статус (учень/учениця ___ класу, батько/мати учня/учениці ___ класу, вчитель/вчителька, тощо)</w:t>
      </w:r>
    </w:p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33B2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  <w:highlight w:val="white"/>
        </w:rPr>
      </w:pPr>
    </w:p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color w:val="000000"/>
          <w:sz w:val="20"/>
          <w:szCs w:val="20"/>
        </w:rPr>
      </w:pP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Категорія </w:t>
      </w:r>
      <w:proofErr w:type="spellStart"/>
      <w:r>
        <w:rPr>
          <w:sz w:val="20"/>
          <w:szCs w:val="20"/>
        </w:rPr>
        <w:t>П</w:t>
      </w:r>
      <w:r>
        <w:rPr>
          <w:color w:val="000000"/>
          <w:sz w:val="20"/>
          <w:szCs w:val="20"/>
        </w:rPr>
        <w:t>ро</w:t>
      </w:r>
      <w:r>
        <w:rPr>
          <w:sz w:val="20"/>
          <w:szCs w:val="20"/>
        </w:rPr>
        <w:t>є</w:t>
      </w:r>
      <w:r>
        <w:rPr>
          <w:color w:val="000000"/>
          <w:sz w:val="20"/>
          <w:szCs w:val="20"/>
        </w:rPr>
        <w:t>кту</w:t>
      </w:r>
      <w:proofErr w:type="spellEnd"/>
    </w:p>
    <w:tbl>
      <w:tblPr>
        <w:tblW w:w="10350" w:type="dxa"/>
        <w:tblInd w:w="-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715"/>
      </w:tblGrid>
      <w:tr w:rsidR="00233B2C">
        <w:trPr>
          <w:trHeight w:val="1920"/>
        </w:trPr>
        <w:tc>
          <w:tcPr>
            <w:tcW w:w="4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843905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ind w:right="340" w:firstLine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нового освітнього простору в школі та громаді</w:t>
            </w:r>
          </w:p>
          <w:p w:rsidR="00233B2C" w:rsidRDefault="00843905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ind w:right="340" w:firstLine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культура, спорт, здоров’я</w:t>
            </w:r>
          </w:p>
          <w:p w:rsidR="00233B2C" w:rsidRDefault="00843905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ind w:right="340" w:firstLine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та мистецтво</w:t>
            </w:r>
          </w:p>
          <w:p w:rsidR="00233B2C" w:rsidRDefault="00843905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ind w:right="340" w:firstLine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Безпечний простір</w:t>
            </w:r>
          </w:p>
        </w:tc>
        <w:tc>
          <w:tcPr>
            <w:tcW w:w="5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843905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ind w:right="340" w:firstLine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технології</w:t>
            </w:r>
          </w:p>
          <w:p w:rsidR="00233B2C" w:rsidRDefault="00843905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ind w:right="340" w:firstLine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Екологія та захист навколишнього середовища</w:t>
            </w:r>
          </w:p>
          <w:p w:rsidR="00233B2C" w:rsidRDefault="00843905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ind w:right="340" w:firstLine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Рівні права - рівні можливості</w:t>
            </w:r>
          </w:p>
          <w:p w:rsidR="00233B2C" w:rsidRDefault="00843905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ind w:right="340" w:firstLine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та просвіта</w:t>
            </w:r>
          </w:p>
        </w:tc>
      </w:tr>
    </w:tbl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i/>
          <w:sz w:val="20"/>
          <w:szCs w:val="20"/>
        </w:rPr>
      </w:pP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Назва закладу загальної середньої освіти 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33B2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color w:val="000000"/>
          <w:sz w:val="20"/>
          <w:szCs w:val="20"/>
        </w:rPr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 Короткий опис </w:t>
      </w:r>
      <w:proofErr w:type="spellStart"/>
      <w:r>
        <w:rPr>
          <w:sz w:val="20"/>
          <w:szCs w:val="20"/>
        </w:rPr>
        <w:t>П</w:t>
      </w:r>
      <w:r>
        <w:rPr>
          <w:color w:val="000000"/>
          <w:sz w:val="20"/>
          <w:szCs w:val="20"/>
        </w:rPr>
        <w:t>ро</w:t>
      </w:r>
      <w:r>
        <w:rPr>
          <w:sz w:val="20"/>
          <w:szCs w:val="20"/>
        </w:rPr>
        <w:t>є</w:t>
      </w:r>
      <w:r>
        <w:rPr>
          <w:color w:val="000000"/>
          <w:sz w:val="20"/>
          <w:szCs w:val="20"/>
        </w:rPr>
        <w:t>кту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(не більше 50 с</w:t>
      </w:r>
      <w:r>
        <w:rPr>
          <w:i/>
          <w:sz w:val="20"/>
          <w:szCs w:val="20"/>
        </w:rPr>
        <w:t>л</w:t>
      </w:r>
      <w:r>
        <w:rPr>
          <w:i/>
          <w:color w:val="000000"/>
          <w:sz w:val="20"/>
          <w:szCs w:val="20"/>
        </w:rPr>
        <w:t xml:space="preserve">ів) 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33B2C">
        <w:trPr>
          <w:trHeight w:val="1218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tabs>
          <w:tab w:val="left" w:pos="284"/>
        </w:tabs>
        <w:ind w:right="340" w:firstLine="567"/>
        <w:jc w:val="both"/>
        <w:rPr>
          <w:b/>
        </w:rPr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tabs>
          <w:tab w:val="left" w:pos="284"/>
        </w:tabs>
        <w:ind w:right="340" w:firstLine="567"/>
        <w:jc w:val="both"/>
      </w:pPr>
      <w:r>
        <w:rPr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Повний опис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 xml:space="preserve">: мета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>, п</w:t>
      </w:r>
      <w:r>
        <w:rPr>
          <w:color w:val="000000"/>
          <w:sz w:val="20"/>
          <w:szCs w:val="20"/>
        </w:rPr>
        <w:t xml:space="preserve">роблема, передумови, обґрунтування необхідності реалізації </w:t>
      </w:r>
      <w:proofErr w:type="spellStart"/>
      <w:r>
        <w:rPr>
          <w:sz w:val="20"/>
          <w:szCs w:val="20"/>
        </w:rPr>
        <w:t>П</w:t>
      </w:r>
      <w:r>
        <w:rPr>
          <w:color w:val="000000"/>
          <w:sz w:val="20"/>
          <w:szCs w:val="20"/>
        </w:rPr>
        <w:t>ро</w:t>
      </w:r>
      <w:r>
        <w:rPr>
          <w:sz w:val="20"/>
          <w:szCs w:val="20"/>
        </w:rPr>
        <w:t>є</w:t>
      </w:r>
      <w:r>
        <w:rPr>
          <w:color w:val="000000"/>
          <w:sz w:val="20"/>
          <w:szCs w:val="20"/>
        </w:rPr>
        <w:t>кту</w:t>
      </w:r>
      <w:proofErr w:type="spellEnd"/>
      <w:r>
        <w:rPr>
          <w:sz w:val="20"/>
          <w:szCs w:val="20"/>
        </w:rPr>
        <w:t>, пропонований шлях вирішення проблеми і його обґрунтування*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33B2C">
        <w:trPr>
          <w:trHeight w:val="1453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i/>
          <w:sz w:val="20"/>
          <w:szCs w:val="20"/>
        </w:rPr>
      </w:pPr>
      <w:r>
        <w:rPr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. Для кого цей </w:t>
      </w:r>
      <w:proofErr w:type="spellStart"/>
      <w:r>
        <w:rPr>
          <w:sz w:val="20"/>
          <w:szCs w:val="20"/>
        </w:rPr>
        <w:t>П</w:t>
      </w:r>
      <w:r>
        <w:rPr>
          <w:color w:val="000000"/>
          <w:sz w:val="20"/>
          <w:szCs w:val="20"/>
        </w:rPr>
        <w:t>ро</w:t>
      </w:r>
      <w:r>
        <w:rPr>
          <w:sz w:val="20"/>
          <w:szCs w:val="20"/>
        </w:rPr>
        <w:t>є</w:t>
      </w:r>
      <w:r>
        <w:rPr>
          <w:color w:val="000000"/>
          <w:sz w:val="20"/>
          <w:szCs w:val="20"/>
        </w:rPr>
        <w:t>кт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(основні групи </w:t>
      </w:r>
      <w:r>
        <w:rPr>
          <w:i/>
          <w:sz w:val="20"/>
          <w:szCs w:val="20"/>
        </w:rPr>
        <w:t>учнів та учениць</w:t>
      </w:r>
      <w:r>
        <w:rPr>
          <w:i/>
          <w:color w:val="000000"/>
          <w:sz w:val="20"/>
          <w:szCs w:val="20"/>
        </w:rPr>
        <w:t xml:space="preserve">, які зможуть користуватись результатами реалізації </w:t>
      </w:r>
      <w:proofErr w:type="spellStart"/>
      <w:r>
        <w:rPr>
          <w:i/>
          <w:sz w:val="20"/>
          <w:szCs w:val="20"/>
        </w:rPr>
        <w:t>проєкту</w:t>
      </w:r>
      <w:proofErr w:type="spellEnd"/>
      <w:r>
        <w:rPr>
          <w:i/>
          <w:color w:val="000000"/>
          <w:sz w:val="20"/>
          <w:szCs w:val="20"/>
        </w:rPr>
        <w:t>)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33B2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i/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i/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i/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i/>
                <w:sz w:val="20"/>
                <w:szCs w:val="20"/>
              </w:rPr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i/>
          <w:sz w:val="20"/>
          <w:szCs w:val="20"/>
        </w:rPr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. План заходів з реалізації </w:t>
      </w:r>
      <w:proofErr w:type="spellStart"/>
      <w:r>
        <w:rPr>
          <w:sz w:val="20"/>
          <w:szCs w:val="20"/>
        </w:rPr>
        <w:t>П</w:t>
      </w:r>
      <w:r>
        <w:rPr>
          <w:color w:val="000000"/>
          <w:sz w:val="20"/>
          <w:szCs w:val="20"/>
        </w:rPr>
        <w:t>ро</w:t>
      </w:r>
      <w:r>
        <w:rPr>
          <w:sz w:val="20"/>
          <w:szCs w:val="20"/>
        </w:rPr>
        <w:t>є</w:t>
      </w:r>
      <w:r>
        <w:rPr>
          <w:color w:val="000000"/>
          <w:sz w:val="20"/>
          <w:szCs w:val="20"/>
        </w:rPr>
        <w:t>кту</w:t>
      </w:r>
      <w:proofErr w:type="spellEnd"/>
      <w:r>
        <w:rPr>
          <w:color w:val="000000"/>
          <w:sz w:val="20"/>
          <w:szCs w:val="20"/>
        </w:rPr>
        <w:t xml:space="preserve"> (роботи, послуги)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33B2C">
        <w:trPr>
          <w:trHeight w:val="1374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Очікувані результати </w:t>
      </w:r>
    </w:p>
    <w:tbl>
      <w:tblPr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33B2C">
        <w:trPr>
          <w:trHeight w:val="1002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  <w:p w:rsidR="00233B2C" w:rsidRDefault="00233B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rPr>
                <w:sz w:val="20"/>
                <w:szCs w:val="20"/>
              </w:rPr>
            </w:pPr>
          </w:p>
        </w:tc>
      </w:tr>
    </w:tbl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/>
        <w:rPr>
          <w:b/>
          <w:smallCaps/>
        </w:rPr>
      </w:pPr>
    </w:p>
    <w:p w:rsidR="00233B2C" w:rsidRDefault="00843905">
      <w:pPr>
        <w:rPr>
          <w:b/>
          <w:smallCaps/>
          <w:color w:val="000000"/>
        </w:rPr>
      </w:pPr>
      <w:r>
        <w:rPr>
          <w:b/>
          <w:smallCaps/>
          <w:color w:val="000000"/>
        </w:rPr>
        <w:br w:type="page"/>
      </w:r>
    </w:p>
    <w:p w:rsidR="00233B2C" w:rsidRDefault="008439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БЮДЖЕТ ПРО</w:t>
      </w:r>
      <w:r>
        <w:rPr>
          <w:b/>
          <w:smallCaps/>
        </w:rPr>
        <w:t>Є</w:t>
      </w:r>
      <w:r>
        <w:rPr>
          <w:b/>
          <w:smallCaps/>
          <w:color w:val="000000"/>
        </w:rPr>
        <w:t>КТУ</w:t>
      </w:r>
    </w:p>
    <w:p w:rsidR="00233B2C" w:rsidRDefault="00233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 w:firstLine="567"/>
        <w:rPr>
          <w:b/>
          <w:color w:val="000000"/>
          <w:sz w:val="28"/>
          <w:szCs w:val="28"/>
        </w:rPr>
      </w:pPr>
    </w:p>
    <w:tbl>
      <w:tblPr>
        <w:tblW w:w="9277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04"/>
      </w:tblGrid>
      <w:tr w:rsidR="00233B2C">
        <w:trPr>
          <w:trHeight w:val="62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Вартість, грн.</w:t>
            </w: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Непередбачувані витрати та інфляційні ризики  (5-10 % від вартості проекту).</w:t>
            </w:r>
          </w:p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Примітка: в разі відсутності підвищення цін чи виникнення непередбачуваних витрат, виконавець має використати ці коштів для поліпшення реалізації </w:t>
            </w:r>
            <w:proofErr w:type="spellStart"/>
            <w:r>
              <w:rPr>
                <w:sz w:val="20"/>
                <w:szCs w:val="20"/>
              </w:rPr>
              <w:t>проєкту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  <w:tr w:rsidR="00233B2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B2C" w:rsidRDefault="00843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4" w:space="0" w:color="000000"/>
              </w:pBd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B2C" w:rsidRDefault="00233B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</w:tbl>
    <w:p w:rsidR="00233B2C" w:rsidRDefault="00233B2C" w:rsidP="00EC6F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/>
        <w:rPr>
          <w:color w:val="000000"/>
          <w:sz w:val="22"/>
          <w:szCs w:val="22"/>
        </w:rPr>
        <w:sectPr w:rsidR="00233B2C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0" w:gutter="0"/>
          <w:pgNumType w:start="1"/>
          <w:cols w:space="720"/>
          <w:docGrid w:linePitch="360"/>
        </w:sectPr>
      </w:pPr>
    </w:p>
    <w:p w:rsidR="00233B2C" w:rsidRDefault="00233B2C" w:rsidP="00EC6F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ind w:right="340"/>
        <w:rPr>
          <w:i/>
          <w:color w:val="000000"/>
          <w:sz w:val="20"/>
          <w:szCs w:val="20"/>
          <w:highlight w:val="white"/>
        </w:rPr>
      </w:pPr>
    </w:p>
    <w:sectPr w:rsidR="00233B2C">
      <w:pgSz w:w="12240" w:h="15840"/>
      <w:pgMar w:top="426" w:right="616" w:bottom="426" w:left="1700" w:header="72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05" w:rsidRDefault="00843905">
      <w:r>
        <w:separator/>
      </w:r>
    </w:p>
  </w:endnote>
  <w:endnote w:type="continuationSeparator" w:id="0">
    <w:p w:rsidR="00843905" w:rsidRDefault="0084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2C" w:rsidRDefault="00843905"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one" w:sz="4" w:space="0" w:color="000000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3B2C" w:rsidRDefault="00233B2C"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one" w:sz="4" w:space="0" w:color="000000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2C" w:rsidRDefault="00843905"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one" w:sz="4" w:space="0" w:color="000000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05" w:rsidRDefault="00843905">
      <w:r>
        <w:separator/>
      </w:r>
    </w:p>
  </w:footnote>
  <w:footnote w:type="continuationSeparator" w:id="0">
    <w:p w:rsidR="00843905" w:rsidRDefault="0084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2C" w:rsidRDefault="00233B2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68"/>
    <w:multiLevelType w:val="hybridMultilevel"/>
    <w:tmpl w:val="31A613C8"/>
    <w:lvl w:ilvl="0" w:tplc="3EC4512E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 w:tplc="E0245DEC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 w:tplc="8626CBE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 w:tplc="39A4CDD4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 w:tplc="DA4662AA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 w:tplc="A49EE52E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 w:tplc="AC50EDF8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 w:tplc="E8E64806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 w:tplc="5F6E7506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1" w15:restartNumberingAfterBreak="0">
    <w:nsid w:val="0C042248"/>
    <w:multiLevelType w:val="hybridMultilevel"/>
    <w:tmpl w:val="BFB2B9F4"/>
    <w:lvl w:ilvl="0" w:tplc="4EC42DE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7D885BA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6A16285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8070D16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F10A952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A04316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F5CC55B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C51EADA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44C8BA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4B4CF6"/>
    <w:multiLevelType w:val="hybridMultilevel"/>
    <w:tmpl w:val="666EF7F0"/>
    <w:lvl w:ilvl="0" w:tplc="46F0E17E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1FB2568A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5E624E84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B78ACB9E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26DC1AE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E4A2A20A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0748CA0A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8C5ADCBE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F5705BEA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862882"/>
    <w:multiLevelType w:val="hybridMultilevel"/>
    <w:tmpl w:val="6D6C5060"/>
    <w:lvl w:ilvl="0" w:tplc="EF4A7E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3BEAF5A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64A5EB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0CAE6D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8DD2336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8442C8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65669AD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664276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0466250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893610"/>
    <w:multiLevelType w:val="hybridMultilevel"/>
    <w:tmpl w:val="A60EEFEC"/>
    <w:lvl w:ilvl="0" w:tplc="D4EE5EF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469C4908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 w:tplc="20EC694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 w:tplc="89D885AC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 w:tplc="BE64B1C2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 w:tplc="11402A2E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 w:tplc="B57E3E7E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 w:tplc="BECAC2CA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 w:tplc="4DBEE42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734DB8"/>
    <w:multiLevelType w:val="multilevel"/>
    <w:tmpl w:val="6380A092"/>
    <w:lvl w:ilvl="0">
      <w:start w:val="5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b w:val="0"/>
        <w:color w:val="00000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6" w15:restartNumberingAfterBreak="0">
    <w:nsid w:val="4E12596E"/>
    <w:multiLevelType w:val="hybridMultilevel"/>
    <w:tmpl w:val="59D8242C"/>
    <w:lvl w:ilvl="0" w:tplc="0CB24F2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77AED07E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 w:tplc="F76C8B3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 w:tplc="A64E9CDE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 w:tplc="7220C4EE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 w:tplc="5DB2F2F6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 w:tplc="6E2AD3FA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 w:tplc="B76E9C48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 w:tplc="1E12E45E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1678B8"/>
    <w:multiLevelType w:val="hybridMultilevel"/>
    <w:tmpl w:val="D7F443E4"/>
    <w:lvl w:ilvl="0" w:tplc="089A618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44692A0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 w:tplc="6B02B6D8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 w:tplc="05DADF0A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 w:tplc="3EB29E66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 w:tplc="26B66B3A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 w:tplc="0CA45B2E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 w:tplc="548271A8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 w:tplc="C1EE54C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BF39C6"/>
    <w:multiLevelType w:val="hybridMultilevel"/>
    <w:tmpl w:val="616CF8AA"/>
    <w:lvl w:ilvl="0" w:tplc="24B0DC00">
      <w:start w:val="1"/>
      <w:numFmt w:val="decimal"/>
      <w:lvlText w:val="%1)"/>
      <w:lvlJc w:val="left"/>
      <w:pPr>
        <w:ind w:left="1080" w:hanging="360"/>
      </w:pPr>
    </w:lvl>
    <w:lvl w:ilvl="1" w:tplc="A5809BF0">
      <w:start w:val="1"/>
      <w:numFmt w:val="lowerLetter"/>
      <w:lvlText w:val="%2."/>
      <w:lvlJc w:val="left"/>
      <w:pPr>
        <w:ind w:left="1800" w:hanging="360"/>
      </w:pPr>
    </w:lvl>
    <w:lvl w:ilvl="2" w:tplc="D3D05600">
      <w:start w:val="1"/>
      <w:numFmt w:val="lowerRoman"/>
      <w:lvlText w:val="%3."/>
      <w:lvlJc w:val="right"/>
      <w:pPr>
        <w:ind w:left="2520" w:hanging="180"/>
      </w:pPr>
    </w:lvl>
    <w:lvl w:ilvl="3" w:tplc="A7B2E032">
      <w:start w:val="1"/>
      <w:numFmt w:val="decimal"/>
      <w:lvlText w:val="%4."/>
      <w:lvlJc w:val="left"/>
      <w:pPr>
        <w:ind w:left="3240" w:hanging="360"/>
      </w:pPr>
    </w:lvl>
    <w:lvl w:ilvl="4" w:tplc="6D4A1698">
      <w:start w:val="1"/>
      <w:numFmt w:val="lowerLetter"/>
      <w:lvlText w:val="%5."/>
      <w:lvlJc w:val="left"/>
      <w:pPr>
        <w:ind w:left="3960" w:hanging="360"/>
      </w:pPr>
    </w:lvl>
    <w:lvl w:ilvl="5" w:tplc="1C2E5884">
      <w:start w:val="1"/>
      <w:numFmt w:val="lowerRoman"/>
      <w:lvlText w:val="%6."/>
      <w:lvlJc w:val="right"/>
      <w:pPr>
        <w:ind w:left="4680" w:hanging="180"/>
      </w:pPr>
    </w:lvl>
    <w:lvl w:ilvl="6" w:tplc="33AEECC8">
      <w:start w:val="1"/>
      <w:numFmt w:val="decimal"/>
      <w:lvlText w:val="%7."/>
      <w:lvlJc w:val="left"/>
      <w:pPr>
        <w:ind w:left="5400" w:hanging="360"/>
      </w:pPr>
    </w:lvl>
    <w:lvl w:ilvl="7" w:tplc="468853DC">
      <w:start w:val="1"/>
      <w:numFmt w:val="lowerLetter"/>
      <w:lvlText w:val="%8."/>
      <w:lvlJc w:val="left"/>
      <w:pPr>
        <w:ind w:left="6120" w:hanging="360"/>
      </w:pPr>
    </w:lvl>
    <w:lvl w:ilvl="8" w:tplc="B1C2E3CC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62ADC"/>
    <w:multiLevelType w:val="multilevel"/>
    <w:tmpl w:val="7B54DAE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2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2586" w:hanging="1079"/>
      </w:pPr>
    </w:lvl>
    <w:lvl w:ilvl="4">
      <w:start w:val="1"/>
      <w:numFmt w:val="decimal"/>
      <w:lvlText w:val="%1.%2.-.%4.%5."/>
      <w:lvlJc w:val="left"/>
      <w:pPr>
        <w:ind w:left="3088" w:hanging="1080"/>
      </w:pPr>
    </w:lvl>
    <w:lvl w:ilvl="5">
      <w:start w:val="1"/>
      <w:numFmt w:val="decimal"/>
      <w:lvlText w:val="%1.%2.-.%4.%5.%6."/>
      <w:lvlJc w:val="left"/>
      <w:pPr>
        <w:ind w:left="3950" w:hanging="1440"/>
      </w:pPr>
    </w:lvl>
    <w:lvl w:ilvl="6">
      <w:start w:val="1"/>
      <w:numFmt w:val="decimal"/>
      <w:lvlText w:val="%1.%2.-.%4.%5.%6.%7."/>
      <w:lvlJc w:val="left"/>
      <w:pPr>
        <w:ind w:left="4812" w:hanging="1800"/>
      </w:pPr>
    </w:lvl>
    <w:lvl w:ilvl="7">
      <w:start w:val="1"/>
      <w:numFmt w:val="decimal"/>
      <w:lvlText w:val="%1.%2.-.%4.%5.%6.%7.%8."/>
      <w:lvlJc w:val="left"/>
      <w:pPr>
        <w:ind w:left="5314" w:hanging="1800"/>
      </w:pPr>
    </w:lvl>
    <w:lvl w:ilvl="8">
      <w:start w:val="1"/>
      <w:numFmt w:val="decimal"/>
      <w:lvlText w:val="%1.%2.-.%4.%5.%6.%7.%8.%9."/>
      <w:lvlJc w:val="left"/>
      <w:pPr>
        <w:ind w:left="6176" w:hanging="2160"/>
      </w:pPr>
    </w:lvl>
  </w:abstractNum>
  <w:abstractNum w:abstractNumId="10" w15:restartNumberingAfterBreak="0">
    <w:nsid w:val="6EDE11B3"/>
    <w:multiLevelType w:val="multilevel"/>
    <w:tmpl w:val="BAD89548"/>
    <w:lvl w:ilvl="0">
      <w:start w:val="1"/>
      <w:numFmt w:val="decimal"/>
      <w:lvlText w:val="%1."/>
      <w:lvlJc w:val="left"/>
      <w:pPr>
        <w:ind w:left="7448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ascii="Times New Roman" w:eastAsia="Arial" w:hAnsi="Times New Roman"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11" w15:restartNumberingAfterBreak="0">
    <w:nsid w:val="709317C9"/>
    <w:multiLevelType w:val="hybridMultilevel"/>
    <w:tmpl w:val="4976C760"/>
    <w:lvl w:ilvl="0" w:tplc="56C42BF4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szCs w:val="31"/>
        <w:vertAlign w:val="baseline"/>
      </w:rPr>
    </w:lvl>
    <w:lvl w:ilvl="1" w:tplc="A49A3A7A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szCs w:val="31"/>
        <w:vertAlign w:val="baseline"/>
      </w:rPr>
    </w:lvl>
    <w:lvl w:ilvl="2" w:tplc="EA94AF7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szCs w:val="31"/>
        <w:vertAlign w:val="baseline"/>
      </w:rPr>
    </w:lvl>
    <w:lvl w:ilvl="3" w:tplc="15E2CDA0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szCs w:val="31"/>
        <w:vertAlign w:val="baseline"/>
      </w:rPr>
    </w:lvl>
    <w:lvl w:ilvl="4" w:tplc="174898AE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szCs w:val="31"/>
        <w:vertAlign w:val="baseline"/>
      </w:rPr>
    </w:lvl>
    <w:lvl w:ilvl="5" w:tplc="EB908EDE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szCs w:val="31"/>
        <w:vertAlign w:val="baseline"/>
      </w:rPr>
    </w:lvl>
    <w:lvl w:ilvl="6" w:tplc="4DAE9620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szCs w:val="31"/>
        <w:vertAlign w:val="baseline"/>
      </w:rPr>
    </w:lvl>
    <w:lvl w:ilvl="7" w:tplc="DB026E64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szCs w:val="31"/>
        <w:vertAlign w:val="baseline"/>
      </w:rPr>
    </w:lvl>
    <w:lvl w:ilvl="8" w:tplc="886C05CC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szCs w:val="31"/>
        <w:vertAlign w:val="baseline"/>
      </w:rPr>
    </w:lvl>
  </w:abstractNum>
  <w:abstractNum w:abstractNumId="12" w15:restartNumberingAfterBreak="0">
    <w:nsid w:val="75052534"/>
    <w:multiLevelType w:val="multilevel"/>
    <w:tmpl w:val="7F1A8548"/>
    <w:lvl w:ilvl="0">
      <w:start w:val="5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b w:val="0"/>
        <w:color w:val="00000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2C"/>
    <w:rsid w:val="000A5EE9"/>
    <w:rsid w:val="00233B2C"/>
    <w:rsid w:val="00843905"/>
    <w:rsid w:val="00D02EE6"/>
    <w:rsid w:val="00E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1882"/>
  <w15:docId w15:val="{2389D31E-14B0-4543-A673-F3B4F8F4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ви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інцевої ви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basedOn w:val="a"/>
    <w:next w:val="a"/>
    <w:link w:val="af3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/>
      <w:jc w:val="center"/>
    </w:pPr>
    <w:rPr>
      <w:rFonts w:ascii="Calibri" w:eastAsia="Calibri" w:hAnsi="Calibri" w:cs="Calibri"/>
      <w:color w:val="000000"/>
    </w:rPr>
  </w:style>
  <w:style w:type="character" w:customStyle="1" w:styleId="af3">
    <w:name w:val="Підзаголовок Знак"/>
    <w:basedOn w:val="a0"/>
    <w:link w:val="af2"/>
    <w:rPr>
      <w:rFonts w:ascii="Calibri Light" w:eastAsia="Times New Roman" w:hAnsi="Calibri Light" w:cs="Times New Roman"/>
      <w:sz w:val="24"/>
      <w:szCs w:val="24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</w:rPr>
  </w:style>
  <w:style w:type="paragraph" w:styleId="af4">
    <w:name w:val="Normal (Web)"/>
    <w:basedOn w:val="a"/>
    <w:unhideWhenUsed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</w:style>
  <w:style w:type="character" w:styleId="afe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ий HTML Знак"/>
    <w:basedOn w:val="a0"/>
    <w:link w:val="HTML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Normalny1">
    <w:name w:val="Normalny1"/>
    <w:rPr>
      <w:rFonts w:ascii="Arial" w:hAnsi="Arial" w:cs="Arial"/>
      <w:color w:val="000000"/>
      <w:lang w:val="pl-PL" w:eastAsia="zh-CN"/>
    </w:rPr>
  </w:style>
  <w:style w:type="character" w:styleId="aff">
    <w:name w:val="Hyperlink"/>
    <w:rPr>
      <w:color w:val="0000FF"/>
      <w:u w:val="single"/>
    </w:rPr>
  </w:style>
  <w:style w:type="numbering" w:customStyle="1" w:styleId="13">
    <w:name w:val="Стиль1"/>
    <w:uiPriority w:val="99"/>
  </w:style>
  <w:style w:type="paragraph" w:styleId="aff0">
    <w:name w:val="annotation text"/>
    <w:basedOn w:val="a"/>
    <w:link w:val="aff1"/>
    <w:uiPriority w:val="99"/>
    <w:semiHidden/>
    <w:unhideWhenUsed/>
    <w:rPr>
      <w:sz w:val="20"/>
      <w:szCs w:val="20"/>
    </w:rPr>
  </w:style>
  <w:style w:type="character" w:customStyle="1" w:styleId="aff1">
    <w:name w:val="Текст приміт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IgFdKjIgz7dUH6M+i1yKvMKWpA==">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B181BDD-91CB-49F3-9F84-AF100C3D109A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Снежана</cp:lastModifiedBy>
  <cp:revision>2</cp:revision>
  <dcterms:created xsi:type="dcterms:W3CDTF">2023-04-06T12:41:00Z</dcterms:created>
  <dcterms:modified xsi:type="dcterms:W3CDTF">2023-04-06T12:41:00Z</dcterms:modified>
</cp:coreProperties>
</file>